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DA925C" w14:textId="2A2A02CF" w:rsidR="0010220F" w:rsidRPr="0010220F" w:rsidRDefault="0010220F" w:rsidP="0010220F">
      <w:pPr>
        <w:rPr>
          <w:b/>
          <w:bCs/>
          <w:sz w:val="32"/>
          <w:szCs w:val="32"/>
        </w:rPr>
      </w:pPr>
      <w:r>
        <w:t xml:space="preserve">                                                  </w:t>
      </w:r>
      <w:r w:rsidRPr="0010220F">
        <w:rPr>
          <w:b/>
          <w:bCs/>
          <w:sz w:val="32"/>
          <w:szCs w:val="32"/>
        </w:rPr>
        <w:t>TEACHER’S DAY</w:t>
      </w:r>
      <w:r w:rsidRPr="0010220F">
        <w:rPr>
          <w:b/>
          <w:bCs/>
          <w:sz w:val="32"/>
          <w:szCs w:val="32"/>
        </w:rPr>
        <w:t xml:space="preserve"> SUMMARY</w:t>
      </w:r>
    </w:p>
    <w:p w14:paraId="662D90C9" w14:textId="15CAF1A2" w:rsidR="0010220F" w:rsidRDefault="0010220F" w:rsidP="0010220F">
      <w:r>
        <w:t>The students of SBMN organized a special Teachers' Day event for their faculty members. The students thoughtfully planned a day filled with games and tokens of appreciation in the form of gifts for their teachers. This initiative highlights the students' respect and gratitude towards their educators.</w:t>
      </w:r>
      <w:r>
        <w:t xml:space="preserve"> </w:t>
      </w:r>
      <w:r>
        <w:t>From the moment the faculty members began to arrive, they were greeted with warm smiles, traditional Indian greetings like folded hands and perhaps even a small, symbolic welcome gesture like a tilak or a flower. The students had clearly put in considerable effort to create a festive ambiance.</w:t>
      </w:r>
      <w:r>
        <w:t xml:space="preserve"> </w:t>
      </w:r>
      <w:r>
        <w:t>They likely spoke about the dedication, knowledge, and guidance imparted by the faculty, acknowledging the challenges of the BAMS curriculum and how their teachers inspire them to navigate it. The tone was likely respectful and sincere, setting a positive and appreciative mood for the rest of the event.</w:t>
      </w:r>
    </w:p>
    <w:p w14:paraId="6F3C7519" w14:textId="77777777" w:rsidR="0010220F" w:rsidRDefault="0010220F" w:rsidP="0010220F">
      <w:r>
        <w:t xml:space="preserve">The heart of the celebration lay in the array of engaging games that the students had thoughtfully organized. These weren't just any casual games; they were likely tailored to encourage interaction, </w:t>
      </w:r>
      <w:r>
        <w:t>light-hearted</w:t>
      </w:r>
      <w:r>
        <w:t xml:space="preserve"> competition, and a sense of camaraderie between the students and their teachers.</w:t>
      </w:r>
      <w:r>
        <w:t xml:space="preserve"> </w:t>
      </w:r>
      <w:r>
        <w:t>The students' initiative and meticulous planning truly made it a special and memorable day for their beloved teachers.</w:t>
      </w:r>
    </w:p>
    <w:p w14:paraId="7798AB52" w14:textId="77777777" w:rsidR="0010220F" w:rsidRDefault="0010220F" w:rsidP="0010220F"/>
    <w:p w14:paraId="67E2582C" w14:textId="77777777" w:rsidR="0010220F" w:rsidRDefault="0010220F" w:rsidP="0010220F"/>
    <w:p w14:paraId="232E7C16" w14:textId="253F5E77" w:rsidR="00632A17" w:rsidRDefault="0010220F" w:rsidP="0010220F">
      <w:r w:rsidRPr="0010220F">
        <w:t xml:space="preserve"> </w:t>
      </w:r>
      <w:r>
        <w:rPr>
          <w:noProof/>
        </w:rPr>
        <w:drawing>
          <wp:inline distT="0" distB="0" distL="0" distR="0" wp14:anchorId="6EC7B549" wp14:editId="2E02DBC9">
            <wp:extent cx="2623185" cy="1953260"/>
            <wp:effectExtent l="0" t="0" r="5715" b="8890"/>
            <wp:docPr id="47316100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flipH="1">
                      <a:off x="0" y="0"/>
                      <a:ext cx="2649674" cy="1972984"/>
                    </a:xfrm>
                    <a:prstGeom prst="rect">
                      <a:avLst/>
                    </a:prstGeom>
                    <a:noFill/>
                    <a:ln>
                      <a:noFill/>
                    </a:ln>
                  </pic:spPr>
                </pic:pic>
              </a:graphicData>
            </a:graphic>
          </wp:inline>
        </w:drawing>
      </w:r>
      <w:r>
        <w:rPr>
          <w:noProof/>
        </w:rPr>
        <w:drawing>
          <wp:inline distT="0" distB="0" distL="0" distR="0" wp14:anchorId="6FA58E10" wp14:editId="2E19C763">
            <wp:extent cx="2885440" cy="1929130"/>
            <wp:effectExtent l="0" t="0" r="0" b="0"/>
            <wp:docPr id="128535589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908974" cy="1944864"/>
                    </a:xfrm>
                    <a:prstGeom prst="rect">
                      <a:avLst/>
                    </a:prstGeom>
                    <a:noFill/>
                    <a:ln>
                      <a:noFill/>
                    </a:ln>
                  </pic:spPr>
                </pic:pic>
              </a:graphicData>
            </a:graphic>
          </wp:inline>
        </w:drawing>
      </w:r>
    </w:p>
    <w:p w14:paraId="6DCAF274" w14:textId="3CAE75AC" w:rsidR="0010220F" w:rsidRDefault="0010220F" w:rsidP="0010220F">
      <w:r>
        <w:rPr>
          <w:noProof/>
        </w:rPr>
        <w:drawing>
          <wp:inline distT="0" distB="0" distL="0" distR="0" wp14:anchorId="2F474DDB" wp14:editId="2B852644">
            <wp:extent cx="2038350" cy="2221230"/>
            <wp:effectExtent l="0" t="0" r="0" b="7620"/>
            <wp:docPr id="189265881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045096" cy="2228581"/>
                    </a:xfrm>
                    <a:prstGeom prst="rect">
                      <a:avLst/>
                    </a:prstGeom>
                    <a:noFill/>
                    <a:ln>
                      <a:noFill/>
                    </a:ln>
                  </pic:spPr>
                </pic:pic>
              </a:graphicData>
            </a:graphic>
          </wp:inline>
        </w:drawing>
      </w:r>
      <w:r>
        <w:rPr>
          <w:noProof/>
        </w:rPr>
        <w:drawing>
          <wp:inline distT="0" distB="0" distL="0" distR="0" wp14:anchorId="1899D459" wp14:editId="243F4D4C">
            <wp:extent cx="1828800" cy="2223135"/>
            <wp:effectExtent l="0" t="0" r="0" b="5715"/>
            <wp:docPr id="160300248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32201" cy="2227269"/>
                    </a:xfrm>
                    <a:prstGeom prst="rect">
                      <a:avLst/>
                    </a:prstGeom>
                    <a:noFill/>
                    <a:ln>
                      <a:noFill/>
                    </a:ln>
                  </pic:spPr>
                </pic:pic>
              </a:graphicData>
            </a:graphic>
          </wp:inline>
        </w:drawing>
      </w:r>
      <w:r>
        <w:rPr>
          <w:noProof/>
        </w:rPr>
        <w:drawing>
          <wp:inline distT="0" distB="0" distL="0" distR="0" wp14:anchorId="32017114" wp14:editId="6E17DB27">
            <wp:extent cx="1676127" cy="2227580"/>
            <wp:effectExtent l="0" t="0" r="635" b="1270"/>
            <wp:docPr id="123889328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87744" cy="2243018"/>
                    </a:xfrm>
                    <a:prstGeom prst="rect">
                      <a:avLst/>
                    </a:prstGeom>
                    <a:noFill/>
                    <a:ln>
                      <a:noFill/>
                    </a:ln>
                  </pic:spPr>
                </pic:pic>
              </a:graphicData>
            </a:graphic>
          </wp:inline>
        </w:drawing>
      </w:r>
    </w:p>
    <w:sectPr w:rsidR="0010220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220F"/>
    <w:rsid w:val="00085D3C"/>
    <w:rsid w:val="0010220F"/>
    <w:rsid w:val="00117CA6"/>
    <w:rsid w:val="002B4532"/>
    <w:rsid w:val="00632A17"/>
    <w:rsid w:val="00F65BE8"/>
    <w:rsid w:val="00FE77B9"/>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4031C6"/>
  <w15:chartTrackingRefBased/>
  <w15:docId w15:val="{9D87A3AB-E761-42E4-88FD-5D544B8F8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0220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10220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10220F"/>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10220F"/>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10220F"/>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10220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0220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0220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0220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0220F"/>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10220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10220F"/>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10220F"/>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10220F"/>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10220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0220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0220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0220F"/>
    <w:rPr>
      <w:rFonts w:eastAsiaTheme="majorEastAsia" w:cstheme="majorBidi"/>
      <w:color w:val="272727" w:themeColor="text1" w:themeTint="D8"/>
    </w:rPr>
  </w:style>
  <w:style w:type="paragraph" w:styleId="Title">
    <w:name w:val="Title"/>
    <w:basedOn w:val="Normal"/>
    <w:next w:val="Normal"/>
    <w:link w:val="TitleChar"/>
    <w:uiPriority w:val="10"/>
    <w:qFormat/>
    <w:rsid w:val="0010220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0220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0220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0220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0220F"/>
    <w:pPr>
      <w:spacing w:before="160"/>
      <w:jc w:val="center"/>
    </w:pPr>
    <w:rPr>
      <w:i/>
      <w:iCs/>
      <w:color w:val="404040" w:themeColor="text1" w:themeTint="BF"/>
    </w:rPr>
  </w:style>
  <w:style w:type="character" w:customStyle="1" w:styleId="QuoteChar">
    <w:name w:val="Quote Char"/>
    <w:basedOn w:val="DefaultParagraphFont"/>
    <w:link w:val="Quote"/>
    <w:uiPriority w:val="29"/>
    <w:rsid w:val="0010220F"/>
    <w:rPr>
      <w:i/>
      <w:iCs/>
      <w:color w:val="404040" w:themeColor="text1" w:themeTint="BF"/>
    </w:rPr>
  </w:style>
  <w:style w:type="paragraph" w:styleId="ListParagraph">
    <w:name w:val="List Paragraph"/>
    <w:basedOn w:val="Normal"/>
    <w:uiPriority w:val="34"/>
    <w:qFormat/>
    <w:rsid w:val="0010220F"/>
    <w:pPr>
      <w:ind w:left="720"/>
      <w:contextualSpacing/>
    </w:pPr>
  </w:style>
  <w:style w:type="character" w:styleId="IntenseEmphasis">
    <w:name w:val="Intense Emphasis"/>
    <w:basedOn w:val="DefaultParagraphFont"/>
    <w:uiPriority w:val="21"/>
    <w:qFormat/>
    <w:rsid w:val="0010220F"/>
    <w:rPr>
      <w:i/>
      <w:iCs/>
      <w:color w:val="2F5496" w:themeColor="accent1" w:themeShade="BF"/>
    </w:rPr>
  </w:style>
  <w:style w:type="paragraph" w:styleId="IntenseQuote">
    <w:name w:val="Intense Quote"/>
    <w:basedOn w:val="Normal"/>
    <w:next w:val="Normal"/>
    <w:link w:val="IntenseQuoteChar"/>
    <w:uiPriority w:val="30"/>
    <w:qFormat/>
    <w:rsid w:val="0010220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10220F"/>
    <w:rPr>
      <w:i/>
      <w:iCs/>
      <w:color w:val="2F5496" w:themeColor="accent1" w:themeShade="BF"/>
    </w:rPr>
  </w:style>
  <w:style w:type="character" w:styleId="IntenseReference">
    <w:name w:val="Intense Reference"/>
    <w:basedOn w:val="DefaultParagraphFont"/>
    <w:uiPriority w:val="32"/>
    <w:qFormat/>
    <w:rsid w:val="0010220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208</Words>
  <Characters>1189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Himanshu Sain</dc:creator>
  <cp:keywords/>
  <dc:description/>
  <cp:lastModifiedBy>Himanshu Sain</cp:lastModifiedBy>
  <cp:revision>1</cp:revision>
  <dcterms:created xsi:type="dcterms:W3CDTF">2025-04-23T07:30:00Z</dcterms:created>
  <dcterms:modified xsi:type="dcterms:W3CDTF">2025-04-23T07:41:00Z</dcterms:modified>
</cp:coreProperties>
</file>